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5CC" w:rsidRDefault="005245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3043555</wp:posOffset>
            </wp:positionH>
            <wp:positionV relativeFrom="margin">
              <wp:posOffset>-688063</wp:posOffset>
            </wp:positionV>
            <wp:extent cx="2806574" cy="1311511"/>
            <wp:effectExtent l="0" t="0" r="635" b="0"/>
            <wp:wrapSquare wrapText="bothSides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urai-POS-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74" cy="131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5CC" w:rsidRDefault="008B25CC"/>
    <w:p w:rsidR="008B25CC" w:rsidRDefault="008B25CC"/>
    <w:p w:rsidR="008B25CC" w:rsidRDefault="008B25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5"/>
        <w:gridCol w:w="829"/>
        <w:gridCol w:w="1019"/>
        <w:gridCol w:w="7954"/>
        <w:gridCol w:w="1146"/>
        <w:gridCol w:w="1363"/>
      </w:tblGrid>
      <w:tr w:rsidR="00524575" w:rsidTr="00AD220B">
        <w:tc>
          <w:tcPr>
            <w:tcW w:w="1685" w:type="dxa"/>
            <w:shd w:val="clear" w:color="auto" w:fill="E7E6E6" w:themeFill="background2"/>
          </w:tcPr>
          <w:p w:rsidR="00524575" w:rsidRDefault="00524575">
            <w:r>
              <w:t>Datum</w:t>
            </w:r>
          </w:p>
        </w:tc>
        <w:tc>
          <w:tcPr>
            <w:tcW w:w="829" w:type="dxa"/>
            <w:shd w:val="clear" w:color="auto" w:fill="E7E6E6" w:themeFill="background2"/>
          </w:tcPr>
          <w:p w:rsidR="00524575" w:rsidRDefault="00524575">
            <w:r>
              <w:t>Start</w:t>
            </w:r>
          </w:p>
        </w:tc>
        <w:tc>
          <w:tcPr>
            <w:tcW w:w="1019" w:type="dxa"/>
            <w:shd w:val="clear" w:color="auto" w:fill="E7E6E6" w:themeFill="background2"/>
          </w:tcPr>
          <w:p w:rsidR="00524575" w:rsidRDefault="00524575">
            <w:r>
              <w:t>Duurtijd</w:t>
            </w:r>
          </w:p>
        </w:tc>
        <w:tc>
          <w:tcPr>
            <w:tcW w:w="7954" w:type="dxa"/>
            <w:shd w:val="clear" w:color="auto" w:fill="E7E6E6" w:themeFill="background2"/>
          </w:tcPr>
          <w:p w:rsidR="00524575" w:rsidRDefault="00524575">
            <w:r>
              <w:t>Thema</w:t>
            </w:r>
          </w:p>
        </w:tc>
        <w:tc>
          <w:tcPr>
            <w:tcW w:w="1146" w:type="dxa"/>
            <w:shd w:val="clear" w:color="auto" w:fill="E7E6E6" w:themeFill="background2"/>
          </w:tcPr>
          <w:p w:rsidR="00524575" w:rsidRDefault="00524575">
            <w:r>
              <w:t>Prijs/pers</w:t>
            </w:r>
          </w:p>
        </w:tc>
        <w:tc>
          <w:tcPr>
            <w:tcW w:w="1363" w:type="dxa"/>
            <w:shd w:val="clear" w:color="auto" w:fill="E7E6E6" w:themeFill="background2"/>
          </w:tcPr>
          <w:p w:rsidR="00524575" w:rsidRDefault="00524575">
            <w:r>
              <w:t>Locatie</w:t>
            </w:r>
          </w:p>
        </w:tc>
      </w:tr>
      <w:tr w:rsidR="00524575" w:rsidTr="000F1ED9">
        <w:tc>
          <w:tcPr>
            <w:tcW w:w="13996" w:type="dxa"/>
            <w:gridSpan w:val="6"/>
            <w:shd w:val="clear" w:color="auto" w:fill="F2F2F2" w:themeFill="background1" w:themeFillShade="F2"/>
          </w:tcPr>
          <w:p w:rsidR="00524575" w:rsidRDefault="00236A6E" w:rsidP="00485668">
            <w:pPr>
              <w:jc w:val="center"/>
            </w:pPr>
            <w:r>
              <w:t>FEBRUARI</w:t>
            </w:r>
            <w:r w:rsidR="00524575">
              <w:t xml:space="preserve"> 202</w:t>
            </w:r>
            <w:r>
              <w:t>1</w:t>
            </w:r>
          </w:p>
        </w:tc>
      </w:tr>
      <w:tr w:rsidR="008323BB" w:rsidTr="00AD220B">
        <w:tc>
          <w:tcPr>
            <w:tcW w:w="1685" w:type="dxa"/>
          </w:tcPr>
          <w:p w:rsidR="008323BB" w:rsidRDefault="00CD2CC2" w:rsidP="008323BB">
            <w:r>
              <w:t>11/02/2021</w:t>
            </w:r>
          </w:p>
        </w:tc>
        <w:tc>
          <w:tcPr>
            <w:tcW w:w="829" w:type="dxa"/>
          </w:tcPr>
          <w:p w:rsidR="008323BB" w:rsidRDefault="00CD2CC2" w:rsidP="008323BB">
            <w:r>
              <w:t>13</w:t>
            </w:r>
            <w:r w:rsidR="008323BB">
              <w:t>u</w:t>
            </w:r>
            <w:r>
              <w:t>30</w:t>
            </w:r>
          </w:p>
        </w:tc>
        <w:tc>
          <w:tcPr>
            <w:tcW w:w="1019" w:type="dxa"/>
          </w:tcPr>
          <w:p w:rsidR="008323BB" w:rsidRDefault="008323BB" w:rsidP="008323BB">
            <w:r w:rsidRPr="00D54A0E">
              <w:t>2 uur</w:t>
            </w:r>
          </w:p>
        </w:tc>
        <w:tc>
          <w:tcPr>
            <w:tcW w:w="7954" w:type="dxa"/>
          </w:tcPr>
          <w:p w:rsidR="008323BB" w:rsidRPr="008323BB" w:rsidRDefault="008323BB" w:rsidP="008323BB">
            <w:pPr>
              <w:rPr>
                <w:rFonts w:ascii="Calibri" w:hAnsi="Calibri" w:cs="Calibri"/>
              </w:rPr>
            </w:pPr>
            <w:r w:rsidRPr="008323BB">
              <w:t>Hoe maak en geef je een toolbox in functie van snelle en uniforme communicatie</w:t>
            </w:r>
            <w:r>
              <w:t>?</w:t>
            </w:r>
          </w:p>
        </w:tc>
        <w:tc>
          <w:tcPr>
            <w:tcW w:w="1146" w:type="dxa"/>
          </w:tcPr>
          <w:p w:rsidR="008323BB" w:rsidRDefault="008323BB" w:rsidP="008323BB">
            <w:r>
              <w:t>149 €</w:t>
            </w:r>
          </w:p>
        </w:tc>
        <w:tc>
          <w:tcPr>
            <w:tcW w:w="1363" w:type="dxa"/>
          </w:tcPr>
          <w:p w:rsidR="008323BB" w:rsidRDefault="008323BB" w:rsidP="008323BB">
            <w:r>
              <w:t>Digitaal</w:t>
            </w:r>
          </w:p>
        </w:tc>
      </w:tr>
      <w:tr w:rsidR="008323BB" w:rsidTr="00AD220B">
        <w:tc>
          <w:tcPr>
            <w:tcW w:w="1685" w:type="dxa"/>
          </w:tcPr>
          <w:p w:rsidR="008323BB" w:rsidRDefault="00CD2CC2" w:rsidP="008323BB">
            <w:r>
              <w:t>16/02/2021</w:t>
            </w:r>
          </w:p>
        </w:tc>
        <w:tc>
          <w:tcPr>
            <w:tcW w:w="829" w:type="dxa"/>
          </w:tcPr>
          <w:p w:rsidR="008323BB" w:rsidRDefault="008323BB" w:rsidP="008323BB">
            <w:r>
              <w:t>13u30</w:t>
            </w:r>
          </w:p>
        </w:tc>
        <w:tc>
          <w:tcPr>
            <w:tcW w:w="1019" w:type="dxa"/>
          </w:tcPr>
          <w:p w:rsidR="008323BB" w:rsidRDefault="008323BB" w:rsidP="008323BB">
            <w:r w:rsidRPr="00D54A0E">
              <w:t>2 uur</w:t>
            </w:r>
          </w:p>
        </w:tc>
        <w:tc>
          <w:tcPr>
            <w:tcW w:w="7954" w:type="dxa"/>
          </w:tcPr>
          <w:p w:rsidR="008323BB" w:rsidRPr="008323BB" w:rsidRDefault="00BD5FFA" w:rsidP="008323BB">
            <w:pPr>
              <w:rPr>
                <w:rFonts w:ascii="Calibri" w:hAnsi="Calibri" w:cs="Calibri"/>
              </w:rPr>
            </w:pPr>
            <w:r w:rsidRPr="008323BB">
              <w:rPr>
                <w:rFonts w:ascii="Calibri" w:hAnsi="Calibri" w:cs="Calibri"/>
              </w:rPr>
              <w:t>Hoe komt het dat ons gedrag de zwakke schakel én de sleutel is bij werken aan veiligheidscultuur?</w:t>
            </w:r>
          </w:p>
        </w:tc>
        <w:tc>
          <w:tcPr>
            <w:tcW w:w="1146" w:type="dxa"/>
          </w:tcPr>
          <w:p w:rsidR="008323BB" w:rsidRDefault="008323BB" w:rsidP="008323BB">
            <w:r>
              <w:t>149 €</w:t>
            </w:r>
          </w:p>
        </w:tc>
        <w:tc>
          <w:tcPr>
            <w:tcW w:w="1363" w:type="dxa"/>
          </w:tcPr>
          <w:p w:rsidR="008323BB" w:rsidRDefault="008323BB" w:rsidP="008323BB">
            <w:r>
              <w:t>Digitaal</w:t>
            </w:r>
          </w:p>
        </w:tc>
      </w:tr>
      <w:tr w:rsidR="007D6482" w:rsidTr="00AD220B">
        <w:tc>
          <w:tcPr>
            <w:tcW w:w="1685" w:type="dxa"/>
          </w:tcPr>
          <w:p w:rsidR="007D6482" w:rsidRDefault="00CD2CC2" w:rsidP="007D6482">
            <w:r>
              <w:t>22/02/2021</w:t>
            </w:r>
          </w:p>
        </w:tc>
        <w:tc>
          <w:tcPr>
            <w:tcW w:w="829" w:type="dxa"/>
          </w:tcPr>
          <w:p w:rsidR="007D6482" w:rsidRDefault="00CD2CC2" w:rsidP="007D6482">
            <w:r>
              <w:t>13</w:t>
            </w:r>
            <w:r w:rsidR="007D6482">
              <w:t>u</w:t>
            </w:r>
            <w:r>
              <w:t>30</w:t>
            </w:r>
          </w:p>
        </w:tc>
        <w:tc>
          <w:tcPr>
            <w:tcW w:w="1019" w:type="dxa"/>
          </w:tcPr>
          <w:p w:rsidR="007D6482" w:rsidRPr="00D54A0E" w:rsidRDefault="007D6482" w:rsidP="007D6482">
            <w:r>
              <w:t>2 uur</w:t>
            </w:r>
          </w:p>
        </w:tc>
        <w:tc>
          <w:tcPr>
            <w:tcW w:w="7954" w:type="dxa"/>
          </w:tcPr>
          <w:p w:rsidR="007D6482" w:rsidRPr="008323BB" w:rsidRDefault="00BD5FFA" w:rsidP="007D6482">
            <w:pPr>
              <w:rPr>
                <w:rFonts w:ascii="Calibri" w:hAnsi="Calibri" w:cs="Calibri"/>
              </w:rPr>
            </w:pPr>
            <w:r w:rsidRPr="008323BB">
              <w:t>Hoe maak en geef je een toolbox in functie van snelle en uniforme communicatie</w:t>
            </w:r>
            <w:r>
              <w:t>?</w:t>
            </w:r>
          </w:p>
        </w:tc>
        <w:tc>
          <w:tcPr>
            <w:tcW w:w="1146" w:type="dxa"/>
          </w:tcPr>
          <w:p w:rsidR="007D6482" w:rsidRDefault="007D6482" w:rsidP="007D6482">
            <w:r>
              <w:t>149 €</w:t>
            </w:r>
          </w:p>
        </w:tc>
        <w:tc>
          <w:tcPr>
            <w:tcW w:w="1363" w:type="dxa"/>
          </w:tcPr>
          <w:p w:rsidR="007D6482" w:rsidRDefault="007D6482" w:rsidP="007D6482">
            <w:r>
              <w:t>Digitaal</w:t>
            </w:r>
          </w:p>
        </w:tc>
      </w:tr>
      <w:tr w:rsidR="00107527" w:rsidTr="00AD220B">
        <w:tc>
          <w:tcPr>
            <w:tcW w:w="1685" w:type="dxa"/>
          </w:tcPr>
          <w:p w:rsidR="00107527" w:rsidRDefault="00CD2CC2" w:rsidP="00107527">
            <w:r>
              <w:t>24/02/2021</w:t>
            </w:r>
          </w:p>
        </w:tc>
        <w:tc>
          <w:tcPr>
            <w:tcW w:w="829" w:type="dxa"/>
          </w:tcPr>
          <w:p w:rsidR="00107527" w:rsidRDefault="00CD2CC2" w:rsidP="00107527">
            <w:r>
              <w:t>9u</w:t>
            </w:r>
          </w:p>
        </w:tc>
        <w:tc>
          <w:tcPr>
            <w:tcW w:w="1019" w:type="dxa"/>
          </w:tcPr>
          <w:p w:rsidR="00107527" w:rsidRPr="00D54A0E" w:rsidRDefault="00107527" w:rsidP="00107527">
            <w:r>
              <w:t>2 uur</w:t>
            </w:r>
          </w:p>
        </w:tc>
        <w:tc>
          <w:tcPr>
            <w:tcW w:w="7954" w:type="dxa"/>
          </w:tcPr>
          <w:p w:rsidR="00107527" w:rsidRPr="008323BB" w:rsidRDefault="00BD5FFA" w:rsidP="00107527">
            <w:pPr>
              <w:rPr>
                <w:rFonts w:ascii="Calibri" w:hAnsi="Calibri" w:cs="Calibri"/>
              </w:rPr>
            </w:pPr>
            <w:r w:rsidRPr="008323BB">
              <w:rPr>
                <w:rFonts w:ascii="Calibri" w:hAnsi="Calibri" w:cs="Calibri"/>
              </w:rPr>
              <w:t>Hoe komt het dat ons gedrag de zwakke schakel én de sleutel is bij werken aan veiligheidscultuur?</w:t>
            </w:r>
          </w:p>
        </w:tc>
        <w:tc>
          <w:tcPr>
            <w:tcW w:w="1146" w:type="dxa"/>
          </w:tcPr>
          <w:p w:rsidR="00107527" w:rsidRDefault="00107527" w:rsidP="00107527">
            <w:r>
              <w:t>149 €</w:t>
            </w:r>
          </w:p>
        </w:tc>
        <w:tc>
          <w:tcPr>
            <w:tcW w:w="1363" w:type="dxa"/>
          </w:tcPr>
          <w:p w:rsidR="00107527" w:rsidRDefault="00107527" w:rsidP="00107527">
            <w:r>
              <w:t>Digitaal</w:t>
            </w:r>
          </w:p>
        </w:tc>
      </w:tr>
      <w:tr w:rsidR="00107527" w:rsidTr="00AD220B">
        <w:tc>
          <w:tcPr>
            <w:tcW w:w="1685" w:type="dxa"/>
          </w:tcPr>
          <w:p w:rsidR="00107527" w:rsidRDefault="00CD2CC2" w:rsidP="00107527">
            <w:r>
              <w:t>24/02/2021</w:t>
            </w:r>
          </w:p>
        </w:tc>
        <w:tc>
          <w:tcPr>
            <w:tcW w:w="829" w:type="dxa"/>
          </w:tcPr>
          <w:p w:rsidR="00107527" w:rsidRDefault="00CD2CC2" w:rsidP="00107527">
            <w:r>
              <w:t>13</w:t>
            </w:r>
            <w:r w:rsidR="00107527">
              <w:t>u</w:t>
            </w:r>
            <w:r>
              <w:t>30</w:t>
            </w:r>
          </w:p>
        </w:tc>
        <w:tc>
          <w:tcPr>
            <w:tcW w:w="1019" w:type="dxa"/>
          </w:tcPr>
          <w:p w:rsidR="00107527" w:rsidRDefault="00107527" w:rsidP="00107527">
            <w:r w:rsidRPr="00D54A0E">
              <w:t>2 uur</w:t>
            </w:r>
          </w:p>
        </w:tc>
        <w:tc>
          <w:tcPr>
            <w:tcW w:w="7954" w:type="dxa"/>
          </w:tcPr>
          <w:p w:rsidR="00107527" w:rsidRDefault="00BD5FFA" w:rsidP="00107527">
            <w:r w:rsidRPr="008323BB">
              <w:rPr>
                <w:rFonts w:ascii="Calibri" w:hAnsi="Calibri" w:cs="Calibri"/>
              </w:rPr>
              <w:t>Hoe verander je routines rond veilig werken?</w:t>
            </w:r>
          </w:p>
        </w:tc>
        <w:tc>
          <w:tcPr>
            <w:tcW w:w="1146" w:type="dxa"/>
          </w:tcPr>
          <w:p w:rsidR="00107527" w:rsidRDefault="00107527" w:rsidP="00107527">
            <w:r>
              <w:t>149 €</w:t>
            </w:r>
          </w:p>
        </w:tc>
        <w:tc>
          <w:tcPr>
            <w:tcW w:w="1363" w:type="dxa"/>
          </w:tcPr>
          <w:p w:rsidR="00107527" w:rsidRDefault="00107527" w:rsidP="00107527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25/02/2021</w:t>
            </w:r>
          </w:p>
        </w:tc>
        <w:tc>
          <w:tcPr>
            <w:tcW w:w="829" w:type="dxa"/>
          </w:tcPr>
          <w:p w:rsidR="00BD5FFA" w:rsidRDefault="00CD2CC2" w:rsidP="00BD5FFA">
            <w:r>
              <w:t>9</w:t>
            </w:r>
            <w:r w:rsidR="00BD5FFA">
              <w:t>u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Default="00BD5FFA" w:rsidP="00BD5FFA">
            <w:r>
              <w:t>Hoe implementeer je een aanspreekcultuur?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D02B47">
        <w:tc>
          <w:tcPr>
            <w:tcW w:w="13996" w:type="dxa"/>
            <w:gridSpan w:val="6"/>
            <w:shd w:val="clear" w:color="auto" w:fill="F2F2F2" w:themeFill="background1" w:themeFillShade="F2"/>
          </w:tcPr>
          <w:p w:rsidR="00BD5FFA" w:rsidRDefault="00BD5FFA" w:rsidP="00BD5FFA">
            <w:pPr>
              <w:jc w:val="center"/>
            </w:pPr>
            <w:r>
              <w:t>MAART 2021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4/03/2021</w:t>
            </w:r>
          </w:p>
        </w:tc>
        <w:tc>
          <w:tcPr>
            <w:tcW w:w="829" w:type="dxa"/>
          </w:tcPr>
          <w:p w:rsidR="00BD5FFA" w:rsidRDefault="00CD2CC2" w:rsidP="00BD5FFA">
            <w:r>
              <w:t>9</w:t>
            </w:r>
            <w:r w:rsidR="00BD5FFA">
              <w:t>u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Pr="008323BB" w:rsidRDefault="00BD5FFA" w:rsidP="00BD5FFA">
            <w:r>
              <w:t>Hoe spreek je elkaar aan met impact?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4/03/2021</w:t>
            </w:r>
          </w:p>
        </w:tc>
        <w:tc>
          <w:tcPr>
            <w:tcW w:w="829" w:type="dxa"/>
          </w:tcPr>
          <w:p w:rsidR="00BD5FFA" w:rsidRDefault="00CD2CC2" w:rsidP="00BD5FFA">
            <w:r>
              <w:t>13u30</w:t>
            </w:r>
          </w:p>
        </w:tc>
        <w:tc>
          <w:tcPr>
            <w:tcW w:w="1019" w:type="dxa"/>
          </w:tcPr>
          <w:p w:rsidR="00BD5FFA" w:rsidRPr="00D54A0E" w:rsidRDefault="00BD5FFA" w:rsidP="00BD5FFA">
            <w:r>
              <w:t>2 uur</w:t>
            </w:r>
          </w:p>
        </w:tc>
        <w:tc>
          <w:tcPr>
            <w:tcW w:w="7954" w:type="dxa"/>
          </w:tcPr>
          <w:p w:rsidR="00BD5FFA" w:rsidRDefault="00BD5FFA" w:rsidP="00BD5FFA">
            <w:r w:rsidRPr="008323BB">
              <w:t>Hoe maak en geef je een toolbox in functie van snelle en uniforme communicatie</w:t>
            </w:r>
            <w:r>
              <w:t>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10/03/2021</w:t>
            </w:r>
          </w:p>
        </w:tc>
        <w:tc>
          <w:tcPr>
            <w:tcW w:w="829" w:type="dxa"/>
          </w:tcPr>
          <w:p w:rsidR="00BD5FFA" w:rsidRDefault="00BD5FFA" w:rsidP="00BD5FFA">
            <w:r>
              <w:t>13u30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Pr="008323BB" w:rsidRDefault="00BD5FFA" w:rsidP="00BD5FFA">
            <w:r w:rsidRPr="008323BB">
              <w:rPr>
                <w:rFonts w:ascii="Calibri" w:hAnsi="Calibri" w:cs="Calibri"/>
              </w:rPr>
              <w:t>Hoe verander je routines rond veilig werken?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11/03/2021</w:t>
            </w:r>
          </w:p>
        </w:tc>
        <w:tc>
          <w:tcPr>
            <w:tcW w:w="829" w:type="dxa"/>
          </w:tcPr>
          <w:p w:rsidR="00BD5FFA" w:rsidRDefault="00BD5FFA" w:rsidP="00BD5FFA">
            <w:r>
              <w:t>9u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Default="00BD5FFA" w:rsidP="00BD5FFA">
            <w:r w:rsidRPr="008323BB">
              <w:rPr>
                <w:rFonts w:ascii="Calibri" w:hAnsi="Calibri" w:cs="Calibri"/>
              </w:rPr>
              <w:t>Hoe komt het dat ons gedrag de zwakke schakel én de sleutel is bij werken aan veiligheidscultuur?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11/03/2021</w:t>
            </w:r>
          </w:p>
        </w:tc>
        <w:tc>
          <w:tcPr>
            <w:tcW w:w="829" w:type="dxa"/>
          </w:tcPr>
          <w:p w:rsidR="00BD5FFA" w:rsidRDefault="00BD5FFA" w:rsidP="00BD5FFA">
            <w:r>
              <w:t>13u30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Pr="008323BB" w:rsidRDefault="00BD5FFA" w:rsidP="00BD5FFA">
            <w:r>
              <w:t>Hoe spreek je elkaar aan met impact?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15/03/2021</w:t>
            </w:r>
          </w:p>
        </w:tc>
        <w:tc>
          <w:tcPr>
            <w:tcW w:w="829" w:type="dxa"/>
          </w:tcPr>
          <w:p w:rsidR="00BD5FFA" w:rsidRDefault="00CD2CC2" w:rsidP="00BD5FFA">
            <w:r>
              <w:t>9</w:t>
            </w:r>
            <w:r w:rsidR="00BD5FFA">
              <w:t>u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Default="00BD5FFA" w:rsidP="00BD5FFA">
            <w:pPr>
              <w:tabs>
                <w:tab w:val="left" w:pos="5173"/>
              </w:tabs>
            </w:pPr>
            <w:r w:rsidRPr="008323BB">
              <w:rPr>
                <w:rFonts w:ascii="Calibri" w:hAnsi="Calibri" w:cs="Calibri"/>
              </w:rPr>
              <w:t>Hoe verander je routines rond veilig werken?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15/03/2021</w:t>
            </w:r>
          </w:p>
        </w:tc>
        <w:tc>
          <w:tcPr>
            <w:tcW w:w="829" w:type="dxa"/>
          </w:tcPr>
          <w:p w:rsidR="00BD5FFA" w:rsidRDefault="00CD2CC2" w:rsidP="00BD5FFA">
            <w:r>
              <w:t>13</w:t>
            </w:r>
            <w:r w:rsidR="00BD5FFA">
              <w:t>u</w:t>
            </w:r>
            <w:r>
              <w:t>30</w:t>
            </w:r>
          </w:p>
        </w:tc>
        <w:tc>
          <w:tcPr>
            <w:tcW w:w="1019" w:type="dxa"/>
          </w:tcPr>
          <w:p w:rsidR="00BD5FFA" w:rsidRPr="00D54A0E" w:rsidRDefault="00BD5FFA" w:rsidP="00BD5FFA">
            <w:r>
              <w:t>2 uur</w:t>
            </w:r>
          </w:p>
        </w:tc>
        <w:tc>
          <w:tcPr>
            <w:tcW w:w="7954" w:type="dxa"/>
          </w:tcPr>
          <w:p w:rsidR="00BD5FFA" w:rsidRPr="008323BB" w:rsidRDefault="00BD5FFA" w:rsidP="00BD5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implementeer je een aanspreekcultuur?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BD5FFA" w:rsidTr="00AD220B">
        <w:tc>
          <w:tcPr>
            <w:tcW w:w="1685" w:type="dxa"/>
          </w:tcPr>
          <w:p w:rsidR="00BD5FFA" w:rsidRDefault="00CD2CC2" w:rsidP="00BD5FFA">
            <w:r>
              <w:t>17/03/2021</w:t>
            </w:r>
          </w:p>
        </w:tc>
        <w:tc>
          <w:tcPr>
            <w:tcW w:w="829" w:type="dxa"/>
          </w:tcPr>
          <w:p w:rsidR="00BD5FFA" w:rsidRDefault="00BD5FFA" w:rsidP="00BD5FFA">
            <w:r>
              <w:t>13u30</w:t>
            </w:r>
          </w:p>
        </w:tc>
        <w:tc>
          <w:tcPr>
            <w:tcW w:w="1019" w:type="dxa"/>
          </w:tcPr>
          <w:p w:rsidR="00BD5FFA" w:rsidRDefault="00BD5FFA" w:rsidP="00BD5FFA">
            <w:r w:rsidRPr="00D54A0E">
              <w:t>2 uur</w:t>
            </w:r>
          </w:p>
        </w:tc>
        <w:tc>
          <w:tcPr>
            <w:tcW w:w="7954" w:type="dxa"/>
          </w:tcPr>
          <w:p w:rsidR="00BD5FFA" w:rsidRPr="008323BB" w:rsidRDefault="00BD5FFA" w:rsidP="00BD5FFA">
            <w:pPr>
              <w:rPr>
                <w:rFonts w:ascii="Calibri" w:hAnsi="Calibri" w:cs="Calibri"/>
              </w:rPr>
            </w:pPr>
            <w:r w:rsidRPr="008323BB">
              <w:rPr>
                <w:rFonts w:ascii="Calibri" w:hAnsi="Calibri" w:cs="Calibri"/>
              </w:rPr>
              <w:t>Hoe komt het dat ons gedrag de zwakke schakel én de sleutel is bij werken aan veiligheidscultuur?</w:t>
            </w:r>
          </w:p>
        </w:tc>
        <w:tc>
          <w:tcPr>
            <w:tcW w:w="1146" w:type="dxa"/>
          </w:tcPr>
          <w:p w:rsidR="00BD5FFA" w:rsidRDefault="00BD5FFA" w:rsidP="00BD5FFA">
            <w:r>
              <w:t>149 €</w:t>
            </w:r>
          </w:p>
        </w:tc>
        <w:tc>
          <w:tcPr>
            <w:tcW w:w="1363" w:type="dxa"/>
          </w:tcPr>
          <w:p w:rsidR="00BD5FFA" w:rsidRDefault="00BD5FFA" w:rsidP="00BD5FFA">
            <w:r>
              <w:t>Digitaal</w:t>
            </w:r>
          </w:p>
        </w:tc>
      </w:tr>
      <w:tr w:rsidR="00CD2CC2" w:rsidTr="00AD220B">
        <w:tc>
          <w:tcPr>
            <w:tcW w:w="1685" w:type="dxa"/>
          </w:tcPr>
          <w:p w:rsidR="00CD2CC2" w:rsidRDefault="00CD2CC2" w:rsidP="00CD2CC2">
            <w:r>
              <w:t>18/03/2021</w:t>
            </w:r>
          </w:p>
        </w:tc>
        <w:tc>
          <w:tcPr>
            <w:tcW w:w="829" w:type="dxa"/>
          </w:tcPr>
          <w:p w:rsidR="00CD2CC2" w:rsidRDefault="00CD2CC2" w:rsidP="00CD2CC2">
            <w:r>
              <w:t>13u30</w:t>
            </w:r>
          </w:p>
        </w:tc>
        <w:tc>
          <w:tcPr>
            <w:tcW w:w="1019" w:type="dxa"/>
          </w:tcPr>
          <w:p w:rsidR="00CD2CC2" w:rsidRDefault="00CD2CC2" w:rsidP="00CD2CC2">
            <w:r w:rsidRPr="00D54A0E">
              <w:t>2 uur</w:t>
            </w:r>
          </w:p>
        </w:tc>
        <w:tc>
          <w:tcPr>
            <w:tcW w:w="7954" w:type="dxa"/>
          </w:tcPr>
          <w:p w:rsidR="00CD2CC2" w:rsidRPr="008323BB" w:rsidRDefault="00CD2CC2" w:rsidP="00CD2CC2">
            <w:pPr>
              <w:rPr>
                <w:rFonts w:ascii="Calibri" w:hAnsi="Calibri" w:cs="Calibri"/>
              </w:rPr>
            </w:pPr>
            <w:r w:rsidRPr="008323BB">
              <w:t>Hoe maak en geef je een toolbox in functie van snelle en uniforme communicatie</w:t>
            </w:r>
            <w:r>
              <w:t>?</w:t>
            </w:r>
          </w:p>
        </w:tc>
        <w:tc>
          <w:tcPr>
            <w:tcW w:w="1146" w:type="dxa"/>
          </w:tcPr>
          <w:p w:rsidR="00CD2CC2" w:rsidRDefault="00CD2CC2" w:rsidP="00CD2CC2">
            <w:r>
              <w:t>149 €</w:t>
            </w:r>
          </w:p>
        </w:tc>
        <w:tc>
          <w:tcPr>
            <w:tcW w:w="1363" w:type="dxa"/>
          </w:tcPr>
          <w:p w:rsidR="00CD2CC2" w:rsidRDefault="00CD2CC2" w:rsidP="00CD2CC2">
            <w:r>
              <w:t>Digitaal</w:t>
            </w:r>
          </w:p>
        </w:tc>
      </w:tr>
      <w:tr w:rsidR="00CD2CC2" w:rsidTr="00AD220B">
        <w:tc>
          <w:tcPr>
            <w:tcW w:w="1685" w:type="dxa"/>
          </w:tcPr>
          <w:p w:rsidR="00CD2CC2" w:rsidRDefault="00CD2CC2" w:rsidP="00CD2CC2">
            <w:r>
              <w:lastRenderedPageBreak/>
              <w:t>22/03/2021</w:t>
            </w:r>
          </w:p>
        </w:tc>
        <w:tc>
          <w:tcPr>
            <w:tcW w:w="829" w:type="dxa"/>
          </w:tcPr>
          <w:p w:rsidR="00CD2CC2" w:rsidRDefault="00CD2CC2" w:rsidP="00CD2CC2">
            <w:r>
              <w:t>13u30</w:t>
            </w:r>
          </w:p>
        </w:tc>
        <w:tc>
          <w:tcPr>
            <w:tcW w:w="1019" w:type="dxa"/>
          </w:tcPr>
          <w:p w:rsidR="00CD2CC2" w:rsidRPr="00D54A0E" w:rsidRDefault="00CD2CC2" w:rsidP="00CD2CC2">
            <w:r>
              <w:t>2 uur</w:t>
            </w:r>
          </w:p>
        </w:tc>
        <w:tc>
          <w:tcPr>
            <w:tcW w:w="7954" w:type="dxa"/>
          </w:tcPr>
          <w:p w:rsidR="00CD2CC2" w:rsidRPr="008323BB" w:rsidRDefault="00CD2CC2" w:rsidP="00CD2C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implementeer je een aanspreekcultuur?</w:t>
            </w:r>
          </w:p>
        </w:tc>
        <w:tc>
          <w:tcPr>
            <w:tcW w:w="1146" w:type="dxa"/>
          </w:tcPr>
          <w:p w:rsidR="00CD2CC2" w:rsidRDefault="00CD2CC2" w:rsidP="00CD2CC2">
            <w:r>
              <w:t>149 €</w:t>
            </w:r>
          </w:p>
        </w:tc>
        <w:tc>
          <w:tcPr>
            <w:tcW w:w="1363" w:type="dxa"/>
          </w:tcPr>
          <w:p w:rsidR="00CD2CC2" w:rsidRDefault="00CD2CC2" w:rsidP="00CD2CC2">
            <w:r>
              <w:t>Digitaal</w:t>
            </w:r>
          </w:p>
        </w:tc>
      </w:tr>
      <w:tr w:rsidR="002B479C" w:rsidTr="00AD220B">
        <w:tc>
          <w:tcPr>
            <w:tcW w:w="1685" w:type="dxa"/>
          </w:tcPr>
          <w:p w:rsidR="002B479C" w:rsidRDefault="002B479C" w:rsidP="00CD2CC2">
            <w:r>
              <w:t>29/03/2021</w:t>
            </w:r>
          </w:p>
        </w:tc>
        <w:tc>
          <w:tcPr>
            <w:tcW w:w="829" w:type="dxa"/>
          </w:tcPr>
          <w:p w:rsidR="002B479C" w:rsidRDefault="002B479C" w:rsidP="00CD2CC2">
            <w:r>
              <w:t>9u</w:t>
            </w:r>
          </w:p>
        </w:tc>
        <w:tc>
          <w:tcPr>
            <w:tcW w:w="1019" w:type="dxa"/>
          </w:tcPr>
          <w:p w:rsidR="002B479C" w:rsidRDefault="002B479C" w:rsidP="00CD2CC2">
            <w:r>
              <w:t>2 uur</w:t>
            </w:r>
          </w:p>
        </w:tc>
        <w:tc>
          <w:tcPr>
            <w:tcW w:w="7954" w:type="dxa"/>
          </w:tcPr>
          <w:p w:rsidR="002B479C" w:rsidRDefault="002B479C" w:rsidP="00CD2C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verander je routines rond veilig werken</w:t>
            </w:r>
          </w:p>
        </w:tc>
        <w:tc>
          <w:tcPr>
            <w:tcW w:w="1146" w:type="dxa"/>
          </w:tcPr>
          <w:p w:rsidR="002B479C" w:rsidRDefault="002B479C" w:rsidP="00CD2CC2">
            <w:r>
              <w:t>149 €</w:t>
            </w:r>
          </w:p>
        </w:tc>
        <w:tc>
          <w:tcPr>
            <w:tcW w:w="1363" w:type="dxa"/>
          </w:tcPr>
          <w:p w:rsidR="002B479C" w:rsidRDefault="002B479C" w:rsidP="00CD2CC2"/>
        </w:tc>
      </w:tr>
      <w:tr w:rsidR="002B479C" w:rsidTr="00AD220B">
        <w:tc>
          <w:tcPr>
            <w:tcW w:w="1685" w:type="dxa"/>
          </w:tcPr>
          <w:p w:rsidR="002B479C" w:rsidRDefault="002B479C" w:rsidP="002B479C">
            <w:r>
              <w:t>29/03/2021</w:t>
            </w:r>
          </w:p>
        </w:tc>
        <w:tc>
          <w:tcPr>
            <w:tcW w:w="829" w:type="dxa"/>
          </w:tcPr>
          <w:p w:rsidR="002B479C" w:rsidRDefault="002B479C" w:rsidP="002B479C">
            <w:r>
              <w:t>13u30</w:t>
            </w:r>
          </w:p>
        </w:tc>
        <w:tc>
          <w:tcPr>
            <w:tcW w:w="1019" w:type="dxa"/>
          </w:tcPr>
          <w:p w:rsidR="002B479C" w:rsidRPr="00D54A0E" w:rsidRDefault="002B479C" w:rsidP="002B479C">
            <w:r>
              <w:t>2 uur</w:t>
            </w:r>
          </w:p>
        </w:tc>
        <w:tc>
          <w:tcPr>
            <w:tcW w:w="7954" w:type="dxa"/>
          </w:tcPr>
          <w:p w:rsidR="002B479C" w:rsidRDefault="002B479C" w:rsidP="002B47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spreek je elkaar aan met impact</w:t>
            </w:r>
          </w:p>
        </w:tc>
        <w:tc>
          <w:tcPr>
            <w:tcW w:w="1146" w:type="dxa"/>
          </w:tcPr>
          <w:p w:rsidR="002B479C" w:rsidRDefault="002B479C" w:rsidP="002B479C">
            <w:r>
              <w:t>149 €</w:t>
            </w:r>
          </w:p>
        </w:tc>
        <w:tc>
          <w:tcPr>
            <w:tcW w:w="1363" w:type="dxa"/>
          </w:tcPr>
          <w:p w:rsidR="002B479C" w:rsidRDefault="002B479C" w:rsidP="002B479C"/>
        </w:tc>
      </w:tr>
    </w:tbl>
    <w:p w:rsidR="00524575" w:rsidRDefault="00524575" w:rsidP="00D07698">
      <w:pPr>
        <w:rPr>
          <w:rFonts w:ascii="Calibri" w:eastAsia="Times New Roman" w:hAnsi="Calibri" w:cs="Calibri"/>
          <w:color w:val="000000"/>
          <w:lang w:eastAsia="nl-NL"/>
        </w:rPr>
      </w:pPr>
    </w:p>
    <w:p w:rsidR="00524575" w:rsidRDefault="00524575" w:rsidP="00D07698">
      <w:pPr>
        <w:rPr>
          <w:rFonts w:ascii="Calibri" w:eastAsia="Times New Roman" w:hAnsi="Calibri" w:cs="Calibri"/>
          <w:color w:val="000000"/>
          <w:lang w:eastAsia="nl-NL"/>
        </w:rPr>
      </w:pPr>
    </w:p>
    <w:p w:rsidR="00D07698" w:rsidRDefault="00D07698" w:rsidP="00D07698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Inschrijvingen kunnen </w:t>
      </w:r>
      <w:r w:rsidR="00C118B4">
        <w:rPr>
          <w:rFonts w:ascii="Calibri" w:eastAsia="Times New Roman" w:hAnsi="Calibri" w:cs="Calibri"/>
          <w:color w:val="000000"/>
          <w:lang w:eastAsia="nl-NL"/>
        </w:rPr>
        <w:t xml:space="preserve">tot 2 weken voor de geplande datum doorgestuurd worden naar : </w:t>
      </w:r>
      <w:hyperlink r:id="rId6" w:history="1">
        <w:r w:rsidR="00524575" w:rsidRPr="00E31159">
          <w:rPr>
            <w:rStyle w:val="Hyperlink"/>
            <w:rFonts w:ascii="Calibri" w:eastAsia="Times New Roman" w:hAnsi="Calibri" w:cs="Calibri"/>
            <w:lang w:eastAsia="nl-NL"/>
          </w:rPr>
          <w:t>academy@samuraiatwork.com</w:t>
        </w:r>
      </w:hyperlink>
      <w:r w:rsidR="00524575">
        <w:rPr>
          <w:rFonts w:ascii="Calibri" w:eastAsia="Times New Roman" w:hAnsi="Calibri" w:cs="Calibri"/>
          <w:lang w:eastAsia="nl-NL"/>
        </w:rPr>
        <w:t xml:space="preserve"> </w:t>
      </w:r>
    </w:p>
    <w:p w:rsidR="00D07698" w:rsidRDefault="00D07698"/>
    <w:sectPr w:rsidR="00D07698" w:rsidSect="008B25C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A73"/>
    <w:multiLevelType w:val="multilevel"/>
    <w:tmpl w:val="CCFC87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572FB"/>
    <w:multiLevelType w:val="multilevel"/>
    <w:tmpl w:val="CE6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CC"/>
    <w:rsid w:val="00026C0B"/>
    <w:rsid w:val="00107527"/>
    <w:rsid w:val="001136E2"/>
    <w:rsid w:val="001534AE"/>
    <w:rsid w:val="0020254C"/>
    <w:rsid w:val="00207FF9"/>
    <w:rsid w:val="00236A6E"/>
    <w:rsid w:val="002A0504"/>
    <w:rsid w:val="002B1CFE"/>
    <w:rsid w:val="002B479C"/>
    <w:rsid w:val="003147E4"/>
    <w:rsid w:val="00391B9C"/>
    <w:rsid w:val="00432D6B"/>
    <w:rsid w:val="004866F4"/>
    <w:rsid w:val="00524575"/>
    <w:rsid w:val="006935F1"/>
    <w:rsid w:val="006B332E"/>
    <w:rsid w:val="007D6482"/>
    <w:rsid w:val="008323BB"/>
    <w:rsid w:val="008B25CC"/>
    <w:rsid w:val="008B599D"/>
    <w:rsid w:val="00AD220B"/>
    <w:rsid w:val="00B477CA"/>
    <w:rsid w:val="00BD5FFA"/>
    <w:rsid w:val="00BF0764"/>
    <w:rsid w:val="00C029A2"/>
    <w:rsid w:val="00C118B4"/>
    <w:rsid w:val="00CB06B0"/>
    <w:rsid w:val="00CD2CC2"/>
    <w:rsid w:val="00D02B47"/>
    <w:rsid w:val="00D07698"/>
    <w:rsid w:val="00E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C65A"/>
  <w15:chartTrackingRefBased/>
  <w15:docId w15:val="{1DE94FB6-DEEA-CD4D-A06C-81D4CD8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18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18B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32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samuraiatwo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Roels</dc:creator>
  <cp:keywords/>
  <dc:description/>
  <cp:lastModifiedBy>Aagje Vercouteren</cp:lastModifiedBy>
  <cp:revision>26</cp:revision>
  <dcterms:created xsi:type="dcterms:W3CDTF">2020-08-19T08:50:00Z</dcterms:created>
  <dcterms:modified xsi:type="dcterms:W3CDTF">2021-02-04T15:40:00Z</dcterms:modified>
</cp:coreProperties>
</file>